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B0" w:rsidRPr="001C3A3D" w:rsidRDefault="009C63B0" w:rsidP="001C3A3D">
      <w:pPr>
        <w:rPr>
          <w:rFonts w:asciiTheme="majorHAnsi" w:hAnsiTheme="majorHAnsi" w:cstheme="majorHAnsi"/>
        </w:rPr>
      </w:pPr>
    </w:p>
    <w:p w:rsidR="001C3A3D" w:rsidRDefault="001C3A3D" w:rsidP="001C3A3D">
      <w:pPr>
        <w:rPr>
          <w:rFonts w:asciiTheme="majorHAnsi" w:hAnsiTheme="majorHAnsi" w:cstheme="majorHAnsi"/>
        </w:rPr>
      </w:pPr>
    </w:p>
    <w:p w:rsidR="001C3A3D" w:rsidRPr="005B45DB" w:rsidRDefault="001C3A3D" w:rsidP="001C3A3D">
      <w:pPr>
        <w:jc w:val="center"/>
        <w:rPr>
          <w:rFonts w:asciiTheme="majorHAnsi" w:hAnsiTheme="majorHAnsi" w:cstheme="majorHAnsi"/>
          <w:b/>
          <w:sz w:val="60"/>
          <w:szCs w:val="60"/>
          <w:lang w:val="fr-BE"/>
        </w:rPr>
      </w:pPr>
      <w:r w:rsidRPr="005B45DB">
        <w:rPr>
          <w:rFonts w:asciiTheme="majorHAnsi" w:hAnsiTheme="majorHAnsi" w:cstheme="majorHAnsi"/>
          <w:b/>
          <w:sz w:val="60"/>
          <w:szCs w:val="60"/>
          <w:lang w:val="fr-BE"/>
        </w:rPr>
        <w:t xml:space="preserve">TOURNOI BASEBALL 5 </w:t>
      </w:r>
      <w:r w:rsidR="005B45DB">
        <w:rPr>
          <w:rFonts w:asciiTheme="majorHAnsi" w:hAnsiTheme="majorHAnsi" w:cstheme="majorHAnsi"/>
          <w:b/>
          <w:sz w:val="60"/>
          <w:szCs w:val="60"/>
          <w:lang w:val="fr-BE"/>
        </w:rPr>
        <w:t xml:space="preserve">- </w:t>
      </w:r>
      <w:r w:rsidRPr="005B45DB">
        <w:rPr>
          <w:rFonts w:asciiTheme="majorHAnsi" w:hAnsiTheme="majorHAnsi" w:cstheme="majorHAnsi"/>
          <w:b/>
          <w:sz w:val="60"/>
          <w:szCs w:val="60"/>
          <w:lang w:val="fr-BE"/>
        </w:rPr>
        <w:t>2019</w:t>
      </w:r>
    </w:p>
    <w:p w:rsidR="001C3A3D" w:rsidRDefault="001C3A3D" w:rsidP="001C3A3D">
      <w:pPr>
        <w:rPr>
          <w:rFonts w:asciiTheme="majorHAnsi" w:hAnsiTheme="majorHAnsi" w:cstheme="majorHAnsi"/>
        </w:rPr>
      </w:pPr>
    </w:p>
    <w:p w:rsidR="001C3A3D" w:rsidRPr="001C3A3D" w:rsidRDefault="001C3A3D" w:rsidP="001C3A3D">
      <w:pPr>
        <w:rPr>
          <w:rFonts w:asciiTheme="majorHAnsi" w:hAnsiTheme="majorHAnsi" w:cstheme="majorHAnsi"/>
          <w:lang w:val="fr-BE"/>
        </w:rPr>
      </w:pPr>
    </w:p>
    <w:tbl>
      <w:tblPr>
        <w:tblStyle w:val="Grilledutableau"/>
        <w:tblW w:w="0" w:type="auto"/>
        <w:tblLook w:val="04A0" w:firstRow="1" w:lastRow="0" w:firstColumn="1" w:lastColumn="0" w:noHBand="0" w:noVBand="1"/>
      </w:tblPr>
      <w:tblGrid>
        <w:gridCol w:w="4508"/>
        <w:gridCol w:w="4508"/>
      </w:tblGrid>
      <w:tr w:rsidR="005B45DB" w:rsidTr="005B45DB">
        <w:tc>
          <w:tcPr>
            <w:tcW w:w="4508" w:type="dxa"/>
          </w:tcPr>
          <w:p w:rsidR="005B45DB" w:rsidRPr="005B45DB" w:rsidRDefault="005B45DB" w:rsidP="005B45DB">
            <w:pPr>
              <w:rPr>
                <w:rFonts w:asciiTheme="majorHAnsi" w:hAnsiTheme="majorHAnsi" w:cstheme="majorHAnsi"/>
                <w:sz w:val="32"/>
                <w:szCs w:val="32"/>
                <w:u w:val="single"/>
                <w:lang w:val="fr-BE"/>
              </w:rPr>
            </w:pPr>
            <w:r w:rsidRPr="005B45DB">
              <w:rPr>
                <w:rFonts w:asciiTheme="majorHAnsi" w:hAnsiTheme="majorHAnsi" w:cstheme="majorHAnsi"/>
                <w:sz w:val="32"/>
                <w:szCs w:val="32"/>
                <w:u w:val="single"/>
                <w:lang w:val="fr-BE"/>
              </w:rPr>
              <w:t>Lieu</w:t>
            </w:r>
          </w:p>
          <w:p w:rsidR="005B45DB" w:rsidRPr="00E344AC" w:rsidRDefault="005B45DB" w:rsidP="005B45DB">
            <w:pPr>
              <w:rPr>
                <w:rFonts w:asciiTheme="majorHAnsi" w:hAnsiTheme="majorHAnsi" w:cstheme="majorHAnsi"/>
                <w:lang w:val="fr-BE"/>
              </w:rPr>
            </w:pPr>
          </w:p>
          <w:p w:rsidR="005B45DB" w:rsidRPr="005B45DB" w:rsidRDefault="005B45DB" w:rsidP="005B45DB">
            <w:pPr>
              <w:rPr>
                <w:rFonts w:asciiTheme="majorHAnsi" w:hAnsiTheme="majorHAnsi" w:cstheme="majorHAnsi"/>
                <w:sz w:val="24"/>
                <w:szCs w:val="24"/>
                <w:lang w:val="fr-BE"/>
              </w:rPr>
            </w:pPr>
            <w:r w:rsidRPr="00E344AC">
              <w:rPr>
                <w:rFonts w:asciiTheme="majorHAnsi" w:hAnsiTheme="majorHAnsi" w:cstheme="majorHAnsi"/>
                <w:lang w:val="fr-BE"/>
              </w:rPr>
              <w:tab/>
            </w:r>
            <w:r w:rsidRPr="005B45DB">
              <w:rPr>
                <w:rFonts w:asciiTheme="majorHAnsi" w:hAnsiTheme="majorHAnsi" w:cstheme="majorHAnsi"/>
                <w:sz w:val="24"/>
                <w:szCs w:val="24"/>
                <w:lang w:val="fr-BE"/>
              </w:rPr>
              <w:t xml:space="preserve">Andenne </w:t>
            </w:r>
            <w:proofErr w:type="spellStart"/>
            <w:r w:rsidRPr="005B45DB">
              <w:rPr>
                <w:rFonts w:asciiTheme="majorHAnsi" w:hAnsiTheme="majorHAnsi" w:cstheme="majorHAnsi"/>
                <w:sz w:val="24"/>
                <w:szCs w:val="24"/>
                <w:lang w:val="fr-BE"/>
              </w:rPr>
              <w:t>Arena</w:t>
            </w:r>
            <w:proofErr w:type="spellEnd"/>
          </w:p>
          <w:p w:rsidR="005B45DB" w:rsidRPr="005B45DB" w:rsidRDefault="005B45DB" w:rsidP="005B45DB">
            <w:pPr>
              <w:rPr>
                <w:rFonts w:asciiTheme="majorHAnsi" w:hAnsiTheme="majorHAnsi" w:cstheme="majorHAnsi"/>
                <w:sz w:val="24"/>
                <w:szCs w:val="24"/>
                <w:lang w:val="fr-BE"/>
              </w:rPr>
            </w:pPr>
            <w:r w:rsidRPr="005B45DB">
              <w:rPr>
                <w:rFonts w:asciiTheme="majorHAnsi" w:hAnsiTheme="majorHAnsi" w:cstheme="majorHAnsi"/>
                <w:sz w:val="24"/>
                <w:szCs w:val="24"/>
                <w:lang w:val="fr-BE"/>
              </w:rPr>
              <w:tab/>
              <w:t>Rue Dr Melin, 14</w:t>
            </w:r>
          </w:p>
          <w:p w:rsidR="005B45DB" w:rsidRPr="005B45DB" w:rsidRDefault="005B45DB" w:rsidP="005B45DB">
            <w:pPr>
              <w:rPr>
                <w:rFonts w:asciiTheme="majorHAnsi" w:hAnsiTheme="majorHAnsi" w:cstheme="majorHAnsi"/>
                <w:sz w:val="24"/>
                <w:szCs w:val="24"/>
                <w:lang w:val="fr-BE"/>
              </w:rPr>
            </w:pPr>
            <w:r w:rsidRPr="005B45DB">
              <w:rPr>
                <w:rFonts w:asciiTheme="majorHAnsi" w:hAnsiTheme="majorHAnsi" w:cstheme="majorHAnsi"/>
                <w:sz w:val="24"/>
                <w:szCs w:val="24"/>
                <w:lang w:val="fr-BE"/>
              </w:rPr>
              <w:tab/>
              <w:t>5300 Andenne</w:t>
            </w:r>
          </w:p>
          <w:p w:rsidR="005B45DB" w:rsidRDefault="005B45DB" w:rsidP="001C3A3D">
            <w:pPr>
              <w:rPr>
                <w:rFonts w:asciiTheme="majorHAnsi" w:hAnsiTheme="majorHAnsi" w:cstheme="majorHAnsi"/>
                <w:lang w:val="fr-BE"/>
              </w:rPr>
            </w:pPr>
          </w:p>
          <w:p w:rsidR="00C10750" w:rsidRPr="005B45DB" w:rsidRDefault="00C10750" w:rsidP="00C10750">
            <w:pPr>
              <w:rPr>
                <w:rFonts w:asciiTheme="majorHAnsi" w:hAnsiTheme="majorHAnsi" w:cstheme="majorHAnsi"/>
                <w:sz w:val="32"/>
                <w:szCs w:val="32"/>
                <w:u w:val="single"/>
                <w:lang w:val="fr-BE"/>
              </w:rPr>
            </w:pPr>
            <w:r>
              <w:rPr>
                <w:rFonts w:asciiTheme="majorHAnsi" w:hAnsiTheme="majorHAnsi" w:cstheme="majorHAnsi"/>
                <w:sz w:val="32"/>
                <w:szCs w:val="32"/>
                <w:u w:val="single"/>
                <w:lang w:val="fr-BE"/>
              </w:rPr>
              <w:t>Contact</w:t>
            </w:r>
            <w:r w:rsidR="00753785">
              <w:rPr>
                <w:rFonts w:asciiTheme="majorHAnsi" w:hAnsiTheme="majorHAnsi" w:cstheme="majorHAnsi"/>
                <w:sz w:val="32"/>
                <w:szCs w:val="32"/>
                <w:u w:val="single"/>
                <w:lang w:val="fr-BE"/>
              </w:rPr>
              <w:t>s</w:t>
            </w:r>
          </w:p>
          <w:p w:rsidR="00C10750" w:rsidRPr="00BF7969" w:rsidRDefault="00C10750" w:rsidP="00C10750">
            <w:pPr>
              <w:rPr>
                <w:rFonts w:asciiTheme="majorHAnsi" w:hAnsiTheme="majorHAnsi" w:cstheme="majorHAnsi"/>
                <w:lang w:val="fr-BE"/>
              </w:rPr>
            </w:pPr>
          </w:p>
          <w:p w:rsidR="00C10750" w:rsidRPr="00753785" w:rsidRDefault="00C10750" w:rsidP="00C10750">
            <w:pPr>
              <w:rPr>
                <w:rFonts w:asciiTheme="majorHAnsi" w:hAnsiTheme="majorHAnsi" w:cstheme="majorHAnsi"/>
                <w:sz w:val="24"/>
                <w:szCs w:val="24"/>
                <w:lang w:val="fr-BE"/>
              </w:rPr>
            </w:pPr>
            <w:r w:rsidRPr="00BF7969">
              <w:rPr>
                <w:rFonts w:asciiTheme="majorHAnsi" w:hAnsiTheme="majorHAnsi" w:cstheme="majorHAnsi"/>
                <w:lang w:val="fr-BE"/>
              </w:rPr>
              <w:tab/>
            </w:r>
            <w:r w:rsidR="00753785" w:rsidRPr="00BF7969">
              <w:rPr>
                <w:rFonts w:asciiTheme="majorHAnsi" w:hAnsiTheme="majorHAnsi" w:cstheme="majorHAnsi"/>
                <w:sz w:val="24"/>
                <w:szCs w:val="24"/>
                <w:lang w:val="fr-BE"/>
              </w:rPr>
              <w:t>Benjamin</w:t>
            </w:r>
            <w:r w:rsidR="00753785" w:rsidRPr="00753785">
              <w:rPr>
                <w:rFonts w:asciiTheme="majorHAnsi" w:hAnsiTheme="majorHAnsi" w:cstheme="majorHAnsi"/>
                <w:sz w:val="24"/>
                <w:szCs w:val="24"/>
                <w:lang w:val="fr-BE"/>
              </w:rPr>
              <w:t xml:space="preserve"> </w:t>
            </w:r>
            <w:r w:rsidR="00753785">
              <w:rPr>
                <w:rFonts w:asciiTheme="majorHAnsi" w:hAnsiTheme="majorHAnsi" w:cstheme="majorHAnsi"/>
                <w:sz w:val="24"/>
                <w:szCs w:val="24"/>
                <w:lang w:val="fr-BE"/>
              </w:rPr>
              <w:t>DE</w:t>
            </w:r>
            <w:r w:rsidR="00E344AC">
              <w:rPr>
                <w:rFonts w:asciiTheme="majorHAnsi" w:hAnsiTheme="majorHAnsi" w:cstheme="majorHAnsi"/>
                <w:sz w:val="24"/>
                <w:szCs w:val="24"/>
                <w:lang w:val="fr-BE"/>
              </w:rPr>
              <w:t xml:space="preserve"> SME</w:t>
            </w:r>
            <w:r w:rsidR="00753785">
              <w:rPr>
                <w:rFonts w:asciiTheme="majorHAnsi" w:hAnsiTheme="majorHAnsi" w:cstheme="majorHAnsi"/>
                <w:sz w:val="24"/>
                <w:szCs w:val="24"/>
                <w:lang w:val="fr-BE"/>
              </w:rPr>
              <w:t>T</w:t>
            </w:r>
          </w:p>
          <w:p w:rsidR="00C10750" w:rsidRPr="00753785" w:rsidRDefault="00C10750" w:rsidP="00C10750">
            <w:pPr>
              <w:rPr>
                <w:rFonts w:asciiTheme="majorHAnsi" w:hAnsiTheme="majorHAnsi" w:cstheme="majorHAnsi"/>
                <w:sz w:val="24"/>
                <w:szCs w:val="24"/>
                <w:lang w:val="fr-BE"/>
              </w:rPr>
            </w:pPr>
            <w:r w:rsidRPr="00753785">
              <w:rPr>
                <w:rFonts w:asciiTheme="majorHAnsi" w:hAnsiTheme="majorHAnsi" w:cstheme="majorHAnsi"/>
                <w:sz w:val="24"/>
                <w:szCs w:val="24"/>
                <w:lang w:val="fr-BE"/>
              </w:rPr>
              <w:tab/>
            </w:r>
            <w:r w:rsidR="00753785" w:rsidRPr="00753785">
              <w:rPr>
                <w:rFonts w:asciiTheme="majorHAnsi" w:hAnsiTheme="majorHAnsi" w:cstheme="majorHAnsi"/>
                <w:sz w:val="24"/>
                <w:szCs w:val="24"/>
                <w:lang w:val="fr-BE"/>
              </w:rPr>
              <w:t>Directeur du Tournoi</w:t>
            </w:r>
          </w:p>
          <w:p w:rsidR="00C10750" w:rsidRDefault="00C10750" w:rsidP="001C3A3D">
            <w:pPr>
              <w:rPr>
                <w:rFonts w:asciiTheme="majorHAnsi" w:hAnsiTheme="majorHAnsi" w:cstheme="majorHAnsi"/>
                <w:lang w:val="fr-BE"/>
              </w:rPr>
            </w:pPr>
          </w:p>
        </w:tc>
        <w:tc>
          <w:tcPr>
            <w:tcW w:w="4508" w:type="dxa"/>
          </w:tcPr>
          <w:p w:rsidR="005B45DB" w:rsidRPr="005B45DB" w:rsidRDefault="005B45DB" w:rsidP="005B45DB">
            <w:pPr>
              <w:rPr>
                <w:rFonts w:asciiTheme="majorHAnsi" w:hAnsiTheme="majorHAnsi" w:cstheme="majorHAnsi"/>
                <w:sz w:val="32"/>
                <w:szCs w:val="32"/>
                <w:u w:val="single"/>
                <w:lang w:val="fr-BE"/>
              </w:rPr>
            </w:pPr>
            <w:r>
              <w:rPr>
                <w:rFonts w:asciiTheme="majorHAnsi" w:hAnsiTheme="majorHAnsi" w:cstheme="majorHAnsi"/>
                <w:sz w:val="32"/>
                <w:szCs w:val="32"/>
                <w:u w:val="single"/>
                <w:lang w:val="fr-BE"/>
              </w:rPr>
              <w:t>Horaire</w:t>
            </w:r>
          </w:p>
          <w:p w:rsidR="005B45DB" w:rsidRPr="00E344AC" w:rsidRDefault="005B45DB" w:rsidP="005B45DB">
            <w:pPr>
              <w:rPr>
                <w:rFonts w:asciiTheme="majorHAnsi" w:hAnsiTheme="majorHAnsi" w:cstheme="majorHAnsi"/>
                <w:lang w:val="fr-BE"/>
              </w:rPr>
            </w:pPr>
          </w:p>
          <w:p w:rsidR="005B45DB" w:rsidRPr="005B45DB" w:rsidRDefault="005B45DB" w:rsidP="005B45DB">
            <w:pPr>
              <w:rPr>
                <w:rFonts w:asciiTheme="majorHAnsi" w:hAnsiTheme="majorHAnsi" w:cstheme="majorHAnsi"/>
                <w:sz w:val="24"/>
                <w:szCs w:val="24"/>
                <w:lang w:val="de-DE"/>
              </w:rPr>
            </w:pPr>
            <w:r w:rsidRPr="00E344AC">
              <w:rPr>
                <w:rFonts w:asciiTheme="majorHAnsi" w:hAnsiTheme="majorHAnsi" w:cstheme="majorHAnsi"/>
                <w:lang w:val="fr-BE"/>
              </w:rPr>
              <w:tab/>
            </w:r>
            <w:r w:rsidRPr="005B45DB">
              <w:rPr>
                <w:rFonts w:asciiTheme="majorHAnsi" w:hAnsiTheme="majorHAnsi" w:cstheme="majorHAnsi"/>
                <w:sz w:val="24"/>
                <w:szCs w:val="24"/>
                <w:lang w:val="de-DE"/>
              </w:rPr>
              <w:t xml:space="preserve">9h      </w:t>
            </w:r>
            <w:proofErr w:type="spellStart"/>
            <w:r w:rsidRPr="005B45DB">
              <w:rPr>
                <w:rFonts w:asciiTheme="majorHAnsi" w:hAnsiTheme="majorHAnsi" w:cstheme="majorHAnsi"/>
                <w:sz w:val="24"/>
                <w:szCs w:val="24"/>
                <w:lang w:val="de-DE"/>
              </w:rPr>
              <w:t>Enregistrement</w:t>
            </w:r>
            <w:proofErr w:type="spellEnd"/>
          </w:p>
          <w:p w:rsidR="005B45DB" w:rsidRPr="005B45DB" w:rsidRDefault="005B45DB" w:rsidP="005B45DB">
            <w:pPr>
              <w:rPr>
                <w:rFonts w:asciiTheme="majorHAnsi" w:hAnsiTheme="majorHAnsi" w:cstheme="majorHAnsi"/>
                <w:sz w:val="24"/>
                <w:szCs w:val="24"/>
                <w:lang w:val="de-DE"/>
              </w:rPr>
            </w:pPr>
            <w:r w:rsidRPr="005B45DB">
              <w:rPr>
                <w:rFonts w:asciiTheme="majorHAnsi" w:hAnsiTheme="majorHAnsi" w:cstheme="majorHAnsi"/>
                <w:sz w:val="24"/>
                <w:szCs w:val="24"/>
                <w:lang w:val="de-DE"/>
              </w:rPr>
              <w:tab/>
              <w:t xml:space="preserve">9h20  Briefing &amp; </w:t>
            </w:r>
          </w:p>
          <w:p w:rsidR="005B45DB" w:rsidRPr="005B45DB" w:rsidRDefault="005B45DB" w:rsidP="005B45DB">
            <w:pPr>
              <w:rPr>
                <w:rFonts w:asciiTheme="majorHAnsi" w:hAnsiTheme="majorHAnsi" w:cstheme="majorHAnsi"/>
                <w:sz w:val="24"/>
                <w:szCs w:val="24"/>
                <w:lang w:val="fr-BE"/>
              </w:rPr>
            </w:pPr>
            <w:r w:rsidRPr="005B45DB">
              <w:rPr>
                <w:rFonts w:asciiTheme="majorHAnsi" w:hAnsiTheme="majorHAnsi" w:cstheme="majorHAnsi"/>
                <w:sz w:val="24"/>
                <w:szCs w:val="24"/>
                <w:lang w:val="de-DE"/>
              </w:rPr>
              <w:tab/>
            </w:r>
            <w:r w:rsidRPr="005B45DB">
              <w:rPr>
                <w:rFonts w:asciiTheme="majorHAnsi" w:hAnsiTheme="majorHAnsi" w:cstheme="majorHAnsi"/>
                <w:sz w:val="24"/>
                <w:szCs w:val="24"/>
                <w:lang w:val="fr-BE"/>
              </w:rPr>
              <w:t>9h40  Echauffement</w:t>
            </w:r>
          </w:p>
          <w:p w:rsidR="005B45DB" w:rsidRDefault="005B45DB" w:rsidP="005B45DB">
            <w:pPr>
              <w:ind w:left="720"/>
              <w:rPr>
                <w:rFonts w:asciiTheme="majorHAnsi" w:hAnsiTheme="majorHAnsi" w:cstheme="majorHAnsi"/>
                <w:sz w:val="24"/>
                <w:szCs w:val="24"/>
                <w:lang w:val="fr-BE"/>
              </w:rPr>
            </w:pPr>
            <w:r>
              <w:rPr>
                <w:rFonts w:asciiTheme="majorHAnsi" w:hAnsiTheme="majorHAnsi" w:cstheme="majorHAnsi"/>
                <w:sz w:val="24"/>
                <w:szCs w:val="24"/>
                <w:lang w:val="fr-BE"/>
              </w:rPr>
              <w:t>10h    Début du tournoi</w:t>
            </w:r>
          </w:p>
          <w:p w:rsidR="005B45DB" w:rsidRDefault="005B45DB" w:rsidP="005B45DB">
            <w:pPr>
              <w:ind w:left="720"/>
              <w:rPr>
                <w:rFonts w:asciiTheme="majorHAnsi" w:hAnsiTheme="majorHAnsi" w:cstheme="majorHAnsi"/>
                <w:sz w:val="24"/>
                <w:szCs w:val="24"/>
                <w:lang w:val="fr-BE"/>
              </w:rPr>
            </w:pPr>
            <w:r>
              <w:rPr>
                <w:rFonts w:asciiTheme="majorHAnsi" w:hAnsiTheme="majorHAnsi" w:cstheme="majorHAnsi"/>
                <w:sz w:val="24"/>
                <w:szCs w:val="24"/>
                <w:lang w:val="fr-BE"/>
              </w:rPr>
              <w:t>16h    Verre de l’amitié</w:t>
            </w:r>
          </w:p>
          <w:p w:rsidR="005B45DB" w:rsidRDefault="005B45DB" w:rsidP="001C3A3D">
            <w:pPr>
              <w:rPr>
                <w:rFonts w:asciiTheme="majorHAnsi" w:hAnsiTheme="majorHAnsi" w:cstheme="majorHAnsi"/>
                <w:lang w:val="fr-BE"/>
              </w:rPr>
            </w:pPr>
          </w:p>
        </w:tc>
      </w:tr>
    </w:tbl>
    <w:p w:rsidR="001C3A3D" w:rsidRPr="001C3A3D" w:rsidRDefault="001C3A3D" w:rsidP="001C3A3D">
      <w:pPr>
        <w:rPr>
          <w:rFonts w:asciiTheme="majorHAnsi" w:hAnsiTheme="majorHAnsi" w:cstheme="majorHAnsi"/>
          <w:lang w:val="fr-BE"/>
        </w:rPr>
      </w:pPr>
    </w:p>
    <w:p w:rsidR="001C3A3D" w:rsidRPr="005B45DB" w:rsidRDefault="001C3A3D" w:rsidP="001C3A3D">
      <w:pPr>
        <w:rPr>
          <w:rFonts w:asciiTheme="majorHAnsi" w:hAnsiTheme="majorHAnsi" w:cstheme="majorHAnsi"/>
          <w:sz w:val="32"/>
          <w:u w:val="single"/>
          <w:lang w:val="fr-BE"/>
        </w:rPr>
      </w:pPr>
      <w:r w:rsidRPr="005B45DB">
        <w:rPr>
          <w:rFonts w:asciiTheme="majorHAnsi" w:hAnsiTheme="majorHAnsi" w:cstheme="majorHAnsi"/>
          <w:sz w:val="32"/>
          <w:u w:val="single"/>
          <w:lang w:val="fr-BE"/>
        </w:rPr>
        <w:t>Rappel des règles principales</w:t>
      </w:r>
    </w:p>
    <w:p w:rsidR="001C3A3D" w:rsidRDefault="001C3A3D" w:rsidP="001C3A3D">
      <w:pPr>
        <w:rPr>
          <w:rFonts w:asciiTheme="majorHAnsi" w:hAnsiTheme="majorHAnsi" w:cstheme="majorHAnsi"/>
          <w:lang w:val="fr-BE"/>
        </w:rPr>
      </w:pPr>
    </w:p>
    <w:p w:rsidR="001C3A3D" w:rsidRPr="005B45DB" w:rsidRDefault="001C3A3D" w:rsidP="001C3A3D">
      <w:pPr>
        <w:pStyle w:val="Paragraphedeliste"/>
        <w:numPr>
          <w:ilvl w:val="0"/>
          <w:numId w:val="1"/>
        </w:numPr>
        <w:ind w:left="426"/>
        <w:rPr>
          <w:rFonts w:asciiTheme="majorHAnsi" w:hAnsiTheme="majorHAnsi" w:cstheme="majorHAnsi"/>
          <w:sz w:val="28"/>
          <w:lang w:val="fr-BE"/>
        </w:rPr>
      </w:pPr>
      <w:r w:rsidRPr="005B45DB">
        <w:rPr>
          <w:rFonts w:asciiTheme="majorHAnsi" w:hAnsiTheme="majorHAnsi" w:cstheme="majorHAnsi"/>
          <w:sz w:val="28"/>
          <w:lang w:val="fr-BE"/>
        </w:rPr>
        <w:t>La frappe</w:t>
      </w:r>
    </w:p>
    <w:p w:rsidR="001C3A3D" w:rsidRDefault="001C3A3D" w:rsidP="001C3A3D">
      <w:pPr>
        <w:rPr>
          <w:rFonts w:asciiTheme="majorHAnsi" w:hAnsiTheme="majorHAnsi" w:cstheme="majorHAnsi"/>
          <w:lang w:val="fr-BE"/>
        </w:rPr>
      </w:pPr>
    </w:p>
    <w:p w:rsidR="001C3A3D" w:rsidRDefault="001C3A3D" w:rsidP="001C3A3D">
      <w:pPr>
        <w:rPr>
          <w:rFonts w:asciiTheme="majorHAnsi" w:hAnsiTheme="majorHAnsi" w:cstheme="majorHAnsi"/>
          <w:lang w:val="fr-BE"/>
        </w:rPr>
      </w:pPr>
      <w:r>
        <w:rPr>
          <w:rFonts w:asciiTheme="majorHAnsi" w:hAnsiTheme="majorHAnsi" w:cstheme="majorHAnsi"/>
          <w:lang w:val="fr-BE"/>
        </w:rPr>
        <w:t xml:space="preserve">Lors de la frappe, le joueur doit se trouver entièrement dans la boite de frappe et y rester jusqu’à ce que la balle touche le sol. La balle doit être frappée fort avec la paume de la main ou le poing et doit toucher le sol au moins une fois, à min. 3 mètre </w:t>
      </w:r>
      <w:r w:rsidR="005B45DB">
        <w:rPr>
          <w:rFonts w:asciiTheme="majorHAnsi" w:hAnsiTheme="majorHAnsi" w:cstheme="majorHAnsi"/>
          <w:lang w:val="fr-BE"/>
        </w:rPr>
        <w:t>du marbre</w:t>
      </w:r>
      <w:r>
        <w:rPr>
          <w:rFonts w:asciiTheme="majorHAnsi" w:hAnsiTheme="majorHAnsi" w:cstheme="majorHAnsi"/>
          <w:lang w:val="fr-BE"/>
        </w:rPr>
        <w:t>.</w:t>
      </w:r>
    </w:p>
    <w:p w:rsidR="001C3A3D" w:rsidRDefault="001C3A3D" w:rsidP="001C3A3D">
      <w:pPr>
        <w:rPr>
          <w:rFonts w:asciiTheme="majorHAnsi" w:hAnsiTheme="majorHAnsi" w:cstheme="majorHAnsi"/>
          <w:lang w:val="fr-BE"/>
        </w:rPr>
      </w:pPr>
    </w:p>
    <w:p w:rsidR="001C3A3D" w:rsidRDefault="001C3A3D" w:rsidP="001C3A3D">
      <w:pPr>
        <w:rPr>
          <w:rFonts w:asciiTheme="majorHAnsi" w:hAnsiTheme="majorHAnsi" w:cstheme="majorHAnsi"/>
          <w:lang w:val="fr-BE"/>
        </w:rPr>
      </w:pPr>
      <w:r>
        <w:rPr>
          <w:rFonts w:asciiTheme="majorHAnsi" w:hAnsiTheme="majorHAnsi" w:cstheme="majorHAnsi"/>
          <w:lang w:val="fr-BE"/>
        </w:rPr>
        <w:t>Si la frappe n’est pas assez franche, le joueur peut être éliminé sur décision de l’arbitre.</w:t>
      </w:r>
    </w:p>
    <w:p w:rsidR="001C3A3D" w:rsidRDefault="001C3A3D" w:rsidP="001C3A3D">
      <w:pPr>
        <w:rPr>
          <w:rFonts w:asciiTheme="majorHAnsi" w:hAnsiTheme="majorHAnsi" w:cstheme="majorHAnsi"/>
          <w:lang w:val="fr-BE"/>
        </w:rPr>
      </w:pPr>
    </w:p>
    <w:p w:rsidR="001C3A3D" w:rsidRPr="005B45DB" w:rsidRDefault="001C3A3D" w:rsidP="001C3A3D">
      <w:pPr>
        <w:pStyle w:val="Paragraphedeliste"/>
        <w:numPr>
          <w:ilvl w:val="0"/>
          <w:numId w:val="1"/>
        </w:numPr>
        <w:ind w:left="426"/>
        <w:rPr>
          <w:rFonts w:asciiTheme="majorHAnsi" w:hAnsiTheme="majorHAnsi" w:cstheme="majorHAnsi"/>
          <w:sz w:val="28"/>
          <w:lang w:val="fr-BE"/>
        </w:rPr>
      </w:pPr>
      <w:r w:rsidRPr="005B45DB">
        <w:rPr>
          <w:rFonts w:asciiTheme="majorHAnsi" w:hAnsiTheme="majorHAnsi" w:cstheme="majorHAnsi"/>
          <w:sz w:val="28"/>
          <w:lang w:val="fr-BE"/>
        </w:rPr>
        <w:t>Sécurité</w:t>
      </w:r>
    </w:p>
    <w:p w:rsidR="001C3A3D" w:rsidRDefault="001C3A3D" w:rsidP="001C3A3D">
      <w:pPr>
        <w:rPr>
          <w:rFonts w:asciiTheme="majorHAnsi" w:hAnsiTheme="majorHAnsi" w:cstheme="majorHAnsi"/>
          <w:lang w:val="fr-BE"/>
        </w:rPr>
      </w:pPr>
    </w:p>
    <w:p w:rsidR="001C3A3D" w:rsidRDefault="001C3A3D" w:rsidP="001C3A3D">
      <w:pPr>
        <w:rPr>
          <w:rFonts w:asciiTheme="majorHAnsi" w:hAnsiTheme="majorHAnsi" w:cstheme="majorHAnsi"/>
          <w:lang w:val="fr-BE"/>
        </w:rPr>
      </w:pPr>
      <w:r>
        <w:rPr>
          <w:rFonts w:asciiTheme="majorHAnsi" w:hAnsiTheme="majorHAnsi" w:cstheme="majorHAnsi"/>
          <w:lang w:val="fr-BE"/>
        </w:rPr>
        <w:t>Les coureurs doivent tout faire pour éviter les collisions avec les défenseurs. Si l’arbitre juge que le coureur aurait pu éviter une collision ayant eu lieu, ce dernier doit être éliminé.</w:t>
      </w:r>
    </w:p>
    <w:p w:rsidR="001C3A3D" w:rsidRDefault="001C3A3D" w:rsidP="001C3A3D">
      <w:pPr>
        <w:rPr>
          <w:rFonts w:asciiTheme="majorHAnsi" w:hAnsiTheme="majorHAnsi" w:cstheme="majorHAnsi"/>
          <w:lang w:val="fr-BE"/>
        </w:rPr>
      </w:pPr>
    </w:p>
    <w:p w:rsidR="001C3A3D" w:rsidRPr="005B45DB" w:rsidRDefault="001C3A3D" w:rsidP="001C3A3D">
      <w:pPr>
        <w:pStyle w:val="Paragraphedeliste"/>
        <w:numPr>
          <w:ilvl w:val="0"/>
          <w:numId w:val="1"/>
        </w:numPr>
        <w:ind w:left="426"/>
        <w:rPr>
          <w:rFonts w:asciiTheme="majorHAnsi" w:hAnsiTheme="majorHAnsi" w:cstheme="majorHAnsi"/>
          <w:sz w:val="28"/>
          <w:lang w:val="fr-BE"/>
        </w:rPr>
      </w:pPr>
      <w:r w:rsidRPr="005B45DB">
        <w:rPr>
          <w:rFonts w:asciiTheme="majorHAnsi" w:hAnsiTheme="majorHAnsi" w:cstheme="majorHAnsi"/>
          <w:sz w:val="28"/>
          <w:lang w:val="fr-BE"/>
        </w:rPr>
        <w:t>Jeu illégal</w:t>
      </w:r>
    </w:p>
    <w:p w:rsidR="001C3A3D" w:rsidRDefault="001C3A3D" w:rsidP="001C3A3D">
      <w:pPr>
        <w:rPr>
          <w:rFonts w:asciiTheme="majorHAnsi" w:hAnsiTheme="majorHAnsi" w:cstheme="majorHAnsi"/>
          <w:lang w:val="fr-BE"/>
        </w:rPr>
      </w:pPr>
    </w:p>
    <w:p w:rsidR="001C3A3D" w:rsidRPr="005D7AAA" w:rsidRDefault="001C3A3D"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 xml:space="preserve">Le premier rebond doit </w:t>
      </w:r>
      <w:r w:rsidR="005B45DB" w:rsidRPr="005D7AAA">
        <w:rPr>
          <w:rFonts w:asciiTheme="majorHAnsi" w:hAnsiTheme="majorHAnsi" w:cstheme="majorHAnsi"/>
          <w:lang w:val="fr-BE"/>
        </w:rPr>
        <w:t>avoir lieu au moins 3 mètres après le marbre de façon à anéantir les amortis trop courts et les balles rebondissante trop haut.</w:t>
      </w:r>
    </w:p>
    <w:p w:rsidR="005B45DB" w:rsidRPr="005D7AAA" w:rsidRDefault="005B45DB"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En touchant une ligne de la boite de frappe, lors de la mise en jeu ;</w:t>
      </w:r>
    </w:p>
    <w:p w:rsidR="005B45DB" w:rsidRPr="005D7AAA" w:rsidRDefault="005B45DB"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En frappant une balle dans la zone de fausses balles ;</w:t>
      </w:r>
    </w:p>
    <w:p w:rsidR="005B45DB" w:rsidRPr="005D7AAA" w:rsidRDefault="005B45DB"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En ne faisant pas faire de rebond à la balle avant que celle-ci ne touche ou dépasse les clôtures ;</w:t>
      </w:r>
    </w:p>
    <w:p w:rsidR="005B45DB" w:rsidRPr="005D7AAA" w:rsidRDefault="005B45DB"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En ne respectant pas l’ordre à la frappe et en frappant à la place d’un coéquipier ;</w:t>
      </w:r>
    </w:p>
    <w:p w:rsidR="005B45DB" w:rsidRPr="005D7AAA" w:rsidRDefault="005D7AAA"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En anticipant une course avant que la balle ne soit mise en jeu ;</w:t>
      </w:r>
    </w:p>
    <w:p w:rsidR="005D7AAA" w:rsidRPr="005D7AAA" w:rsidRDefault="005D7AAA"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En dépassant un coéquipier lors d’une course</w:t>
      </w:r>
    </w:p>
    <w:p w:rsidR="005D7AAA" w:rsidRPr="005D7AAA" w:rsidRDefault="005D7AAA" w:rsidP="005D7AAA">
      <w:pPr>
        <w:pStyle w:val="Paragraphedeliste"/>
        <w:numPr>
          <w:ilvl w:val="0"/>
          <w:numId w:val="2"/>
        </w:numPr>
        <w:rPr>
          <w:rFonts w:asciiTheme="majorHAnsi" w:hAnsiTheme="majorHAnsi" w:cstheme="majorHAnsi"/>
          <w:lang w:val="fr-BE"/>
        </w:rPr>
      </w:pPr>
      <w:r w:rsidRPr="005D7AAA">
        <w:rPr>
          <w:rFonts w:asciiTheme="majorHAnsi" w:hAnsiTheme="majorHAnsi" w:cstheme="majorHAnsi"/>
          <w:lang w:val="fr-BE"/>
        </w:rPr>
        <w:t>Si deux coureurs se retrouvent sur la même base ; celui derrière dans l’ordre de frappe est éliminé.</w:t>
      </w:r>
    </w:p>
    <w:p w:rsidR="005D7AAA" w:rsidRPr="005D7AAA" w:rsidRDefault="005D7AAA" w:rsidP="001C3A3D">
      <w:pPr>
        <w:rPr>
          <w:rFonts w:asciiTheme="majorHAnsi" w:hAnsiTheme="majorHAnsi" w:cstheme="majorHAnsi"/>
          <w:lang w:val="fr-BE"/>
        </w:rPr>
      </w:pPr>
    </w:p>
    <w:p w:rsidR="001C3A3D" w:rsidRPr="001C3A3D" w:rsidRDefault="001C3A3D" w:rsidP="001C3A3D">
      <w:pPr>
        <w:rPr>
          <w:rFonts w:asciiTheme="majorHAnsi" w:hAnsiTheme="majorHAnsi" w:cstheme="majorHAnsi"/>
          <w:sz w:val="28"/>
          <w:u w:val="single"/>
          <w:lang w:val="fr-BE"/>
        </w:rPr>
      </w:pPr>
      <w:r w:rsidRPr="001C3A3D">
        <w:rPr>
          <w:rFonts w:asciiTheme="majorHAnsi" w:hAnsiTheme="majorHAnsi" w:cstheme="majorHAnsi"/>
          <w:sz w:val="28"/>
          <w:u w:val="single"/>
          <w:lang w:val="fr-BE"/>
        </w:rPr>
        <w:t>Règlement du tournoi</w:t>
      </w:r>
    </w:p>
    <w:p w:rsidR="001C3A3D" w:rsidRPr="001C3A3D" w:rsidRDefault="001C3A3D" w:rsidP="001C3A3D">
      <w:pPr>
        <w:rPr>
          <w:rFonts w:asciiTheme="majorHAnsi" w:hAnsiTheme="majorHAnsi" w:cstheme="majorHAnsi"/>
          <w:lang w:val="fr-BE"/>
        </w:rPr>
      </w:pPr>
    </w:p>
    <w:p w:rsidR="00250F06" w:rsidRPr="00250F06" w:rsidRDefault="00250F06" w:rsidP="00250F06">
      <w:pPr>
        <w:pStyle w:val="Paragraphedeliste"/>
        <w:numPr>
          <w:ilvl w:val="0"/>
          <w:numId w:val="1"/>
        </w:numPr>
        <w:ind w:left="426"/>
        <w:rPr>
          <w:rFonts w:asciiTheme="majorHAnsi" w:hAnsiTheme="majorHAnsi" w:cstheme="majorHAnsi"/>
          <w:sz w:val="28"/>
          <w:lang w:val="fr-BE"/>
        </w:rPr>
      </w:pPr>
      <w:r w:rsidRPr="00250F06">
        <w:rPr>
          <w:rFonts w:asciiTheme="majorHAnsi" w:hAnsiTheme="majorHAnsi" w:cstheme="majorHAnsi"/>
          <w:sz w:val="28"/>
          <w:lang w:val="fr-BE"/>
        </w:rPr>
        <w:t>Structure du tournoi</w:t>
      </w:r>
    </w:p>
    <w:p w:rsidR="00250F06" w:rsidRPr="00250F06" w:rsidRDefault="00250F06" w:rsidP="00250F06">
      <w:pPr>
        <w:rPr>
          <w:rFonts w:asciiTheme="majorHAnsi" w:hAnsiTheme="majorHAnsi" w:cstheme="majorHAnsi"/>
          <w:lang w:val="fr-BE"/>
        </w:rPr>
      </w:pPr>
    </w:p>
    <w:p w:rsidR="00250F06" w:rsidRPr="00250F06" w:rsidRDefault="00250F06" w:rsidP="00250F06">
      <w:pPr>
        <w:pStyle w:val="Paragraphedeliste"/>
        <w:numPr>
          <w:ilvl w:val="0"/>
          <w:numId w:val="2"/>
        </w:numPr>
        <w:rPr>
          <w:rFonts w:asciiTheme="majorHAnsi" w:hAnsiTheme="majorHAnsi" w:cstheme="majorHAnsi"/>
          <w:lang w:val="fr-BE"/>
        </w:rPr>
      </w:pPr>
      <w:r w:rsidRPr="00250F06">
        <w:rPr>
          <w:rFonts w:asciiTheme="majorHAnsi" w:hAnsiTheme="majorHAnsi" w:cstheme="majorHAnsi"/>
          <w:lang w:val="fr-BE"/>
        </w:rPr>
        <w:t xml:space="preserve">2 </w:t>
      </w:r>
      <w:r>
        <w:rPr>
          <w:rFonts w:asciiTheme="majorHAnsi" w:hAnsiTheme="majorHAnsi" w:cstheme="majorHAnsi"/>
          <w:lang w:val="fr-BE"/>
        </w:rPr>
        <w:t>poules</w:t>
      </w:r>
      <w:r w:rsidRPr="00250F06">
        <w:rPr>
          <w:rFonts w:asciiTheme="majorHAnsi" w:hAnsiTheme="majorHAnsi" w:cstheme="majorHAnsi"/>
          <w:lang w:val="fr-BE"/>
        </w:rPr>
        <w:t xml:space="preserve"> de 4/6 équipes – Simple confrontation entre les équipes de chaque groupe</w:t>
      </w:r>
    </w:p>
    <w:p w:rsidR="00250F06" w:rsidRPr="00250F06" w:rsidRDefault="00250F06" w:rsidP="00250F06">
      <w:pPr>
        <w:pStyle w:val="Paragraphedeliste"/>
        <w:numPr>
          <w:ilvl w:val="0"/>
          <w:numId w:val="2"/>
        </w:numPr>
        <w:rPr>
          <w:rFonts w:asciiTheme="majorHAnsi" w:hAnsiTheme="majorHAnsi" w:cstheme="majorHAnsi"/>
          <w:lang w:val="fr-BE"/>
        </w:rPr>
      </w:pPr>
      <w:r w:rsidRPr="00250F06">
        <w:rPr>
          <w:rFonts w:asciiTheme="majorHAnsi" w:hAnsiTheme="majorHAnsi" w:cstheme="majorHAnsi"/>
          <w:lang w:val="fr-BE"/>
        </w:rPr>
        <w:t>Matchs de classement 5-8 ; Top 4 : Demi-finale &amp; Finale</w:t>
      </w:r>
    </w:p>
    <w:p w:rsidR="00250F06" w:rsidRDefault="00250F06" w:rsidP="00250F06">
      <w:pPr>
        <w:pStyle w:val="Paragraphedeliste"/>
        <w:numPr>
          <w:ilvl w:val="0"/>
          <w:numId w:val="2"/>
        </w:numPr>
        <w:rPr>
          <w:rFonts w:asciiTheme="majorHAnsi" w:hAnsiTheme="majorHAnsi" w:cstheme="majorHAnsi"/>
          <w:lang w:val="fr-BE"/>
        </w:rPr>
      </w:pPr>
      <w:r>
        <w:rPr>
          <w:rFonts w:asciiTheme="majorHAnsi" w:hAnsiTheme="majorHAnsi" w:cstheme="majorHAnsi"/>
          <w:lang w:val="fr-BE"/>
        </w:rPr>
        <w:t>Classement par point : V – 3 ; N – 1 ; D – 0</w:t>
      </w:r>
    </w:p>
    <w:p w:rsidR="003148FF" w:rsidRPr="00BF7969" w:rsidRDefault="00250F06" w:rsidP="003148FF">
      <w:pPr>
        <w:pStyle w:val="Paragraphedeliste"/>
        <w:numPr>
          <w:ilvl w:val="0"/>
          <w:numId w:val="2"/>
        </w:numPr>
        <w:rPr>
          <w:rFonts w:asciiTheme="majorHAnsi" w:hAnsiTheme="majorHAnsi" w:cstheme="majorHAnsi"/>
          <w:lang w:val="fr-BE"/>
        </w:rPr>
      </w:pPr>
      <w:r w:rsidRPr="00BF7969">
        <w:rPr>
          <w:rFonts w:asciiTheme="majorHAnsi" w:hAnsiTheme="majorHAnsi" w:cstheme="majorHAnsi"/>
          <w:lang w:val="fr-BE"/>
        </w:rPr>
        <w:t>Egalité classement : ratio marqués/encaissés total, ratio marqués/encaissés en confrontation directe, tirage au sort</w:t>
      </w:r>
    </w:p>
    <w:p w:rsidR="00250F06" w:rsidRPr="00250F06" w:rsidRDefault="00250F06" w:rsidP="00250F06">
      <w:pPr>
        <w:rPr>
          <w:lang w:val="fr-BE"/>
        </w:rPr>
      </w:pPr>
    </w:p>
    <w:p w:rsidR="00250F06" w:rsidRPr="00250F06" w:rsidRDefault="00250F06" w:rsidP="00250F06">
      <w:pPr>
        <w:pStyle w:val="Paragraphedeliste"/>
        <w:numPr>
          <w:ilvl w:val="0"/>
          <w:numId w:val="1"/>
        </w:numPr>
        <w:ind w:left="426"/>
        <w:rPr>
          <w:rFonts w:asciiTheme="majorHAnsi" w:hAnsiTheme="majorHAnsi" w:cstheme="majorHAnsi"/>
          <w:sz w:val="28"/>
          <w:lang w:val="fr-BE"/>
        </w:rPr>
      </w:pPr>
      <w:r w:rsidRPr="00250F06">
        <w:rPr>
          <w:rFonts w:asciiTheme="majorHAnsi" w:hAnsiTheme="majorHAnsi" w:cstheme="majorHAnsi"/>
          <w:sz w:val="28"/>
          <w:lang w:val="fr-BE"/>
        </w:rPr>
        <w:t>Fonctionnement des matches</w:t>
      </w:r>
    </w:p>
    <w:p w:rsidR="00250F06" w:rsidRPr="00250F06" w:rsidRDefault="00250F06" w:rsidP="00250F06">
      <w:pPr>
        <w:rPr>
          <w:rFonts w:asciiTheme="majorHAnsi" w:hAnsiTheme="majorHAnsi" w:cstheme="majorHAnsi"/>
          <w:lang w:val="fr-BE"/>
        </w:rPr>
      </w:pPr>
    </w:p>
    <w:p w:rsidR="00250F06" w:rsidRPr="00250F06" w:rsidRDefault="00250F06" w:rsidP="00250F06">
      <w:pPr>
        <w:pStyle w:val="Paragraphedeliste"/>
        <w:numPr>
          <w:ilvl w:val="0"/>
          <w:numId w:val="2"/>
        </w:numPr>
        <w:rPr>
          <w:rFonts w:asciiTheme="majorHAnsi" w:hAnsiTheme="majorHAnsi" w:cstheme="majorHAnsi"/>
          <w:lang w:val="fr-BE"/>
        </w:rPr>
      </w:pPr>
      <w:r>
        <w:rPr>
          <w:rFonts w:asciiTheme="majorHAnsi" w:hAnsiTheme="majorHAnsi" w:cstheme="majorHAnsi"/>
          <w:lang w:val="fr-BE"/>
        </w:rPr>
        <w:t>5 manches, max. 15 minutes</w:t>
      </w:r>
    </w:p>
    <w:p w:rsidR="00250F06" w:rsidRPr="00250F06" w:rsidRDefault="00250F06" w:rsidP="00250F06">
      <w:pPr>
        <w:pStyle w:val="Paragraphedeliste"/>
        <w:numPr>
          <w:ilvl w:val="0"/>
          <w:numId w:val="2"/>
        </w:numPr>
        <w:rPr>
          <w:rFonts w:asciiTheme="majorHAnsi" w:hAnsiTheme="majorHAnsi" w:cstheme="majorHAnsi"/>
          <w:lang w:val="fr-BE"/>
        </w:rPr>
      </w:pPr>
      <w:bookmarkStart w:id="0" w:name="_GoBack"/>
      <w:r w:rsidRPr="00250F06">
        <w:rPr>
          <w:rFonts w:asciiTheme="majorHAnsi" w:hAnsiTheme="majorHAnsi" w:cstheme="majorHAnsi"/>
          <w:lang w:val="fr-BE"/>
        </w:rPr>
        <w:t>Matchs nuls autorisés</w:t>
      </w:r>
    </w:p>
    <w:bookmarkEnd w:id="0"/>
    <w:p w:rsidR="00250F06" w:rsidRPr="00250F06" w:rsidRDefault="00250F06" w:rsidP="00250F06">
      <w:pPr>
        <w:pStyle w:val="Paragraphedeliste"/>
        <w:numPr>
          <w:ilvl w:val="0"/>
          <w:numId w:val="2"/>
        </w:numPr>
        <w:rPr>
          <w:rFonts w:asciiTheme="majorHAnsi" w:hAnsiTheme="majorHAnsi" w:cstheme="majorHAnsi"/>
          <w:lang w:val="fr-BE"/>
        </w:rPr>
      </w:pPr>
      <w:r w:rsidRPr="00250F06">
        <w:rPr>
          <w:rFonts w:asciiTheme="majorHAnsi" w:hAnsiTheme="majorHAnsi" w:cstheme="majorHAnsi"/>
          <w:lang w:val="fr-BE"/>
        </w:rPr>
        <w:t>Début et fin des matches en même temps</w:t>
      </w:r>
    </w:p>
    <w:p w:rsidR="00250F06" w:rsidRPr="00250F06" w:rsidRDefault="00250F06" w:rsidP="00250F06">
      <w:pPr>
        <w:pStyle w:val="Paragraphedeliste"/>
        <w:numPr>
          <w:ilvl w:val="0"/>
          <w:numId w:val="2"/>
        </w:numPr>
        <w:rPr>
          <w:rFonts w:asciiTheme="majorHAnsi" w:hAnsiTheme="majorHAnsi" w:cstheme="majorHAnsi"/>
          <w:lang w:val="fr-BE"/>
        </w:rPr>
      </w:pPr>
      <w:r w:rsidRPr="00250F06">
        <w:rPr>
          <w:rFonts w:asciiTheme="majorHAnsi" w:hAnsiTheme="majorHAnsi" w:cstheme="majorHAnsi"/>
          <w:lang w:val="fr-BE"/>
        </w:rPr>
        <w:t xml:space="preserve">Les équipes absentes au début du match sont déclarées forfait. </w:t>
      </w:r>
    </w:p>
    <w:p w:rsidR="00250F06" w:rsidRPr="00250F06" w:rsidRDefault="00250F06" w:rsidP="00250F06">
      <w:pPr>
        <w:pStyle w:val="Paragraphedeliste"/>
        <w:numPr>
          <w:ilvl w:val="0"/>
          <w:numId w:val="2"/>
        </w:numPr>
        <w:rPr>
          <w:rFonts w:asciiTheme="majorHAnsi" w:hAnsiTheme="majorHAnsi" w:cstheme="majorHAnsi"/>
          <w:lang w:val="fr-BE"/>
        </w:rPr>
      </w:pPr>
      <w:r w:rsidRPr="00250F06">
        <w:rPr>
          <w:rFonts w:asciiTheme="majorHAnsi" w:hAnsiTheme="majorHAnsi" w:cstheme="majorHAnsi"/>
          <w:lang w:val="fr-BE"/>
        </w:rPr>
        <w:t>L’équipe débute avec les joueurs présents, même si leurs joueurs sont en retard.</w:t>
      </w:r>
    </w:p>
    <w:p w:rsidR="00250F06" w:rsidRPr="00250F06" w:rsidRDefault="00250F06" w:rsidP="00250F06">
      <w:pPr>
        <w:pStyle w:val="Paragraphedeliste"/>
        <w:numPr>
          <w:ilvl w:val="0"/>
          <w:numId w:val="2"/>
        </w:numPr>
        <w:rPr>
          <w:rFonts w:asciiTheme="majorHAnsi" w:hAnsiTheme="majorHAnsi" w:cstheme="majorHAnsi"/>
          <w:lang w:val="fr-BE"/>
        </w:rPr>
      </w:pPr>
      <w:r w:rsidRPr="00250F06">
        <w:rPr>
          <w:rFonts w:asciiTheme="majorHAnsi" w:hAnsiTheme="majorHAnsi" w:cstheme="majorHAnsi"/>
          <w:lang w:val="fr-BE"/>
        </w:rPr>
        <w:t>5 minutes entre chaque match et 30 minutes avant la phase finale</w:t>
      </w:r>
    </w:p>
    <w:p w:rsidR="00250F06" w:rsidRPr="00250F06" w:rsidRDefault="00250F06" w:rsidP="00250F06">
      <w:pPr>
        <w:pStyle w:val="Paragraphedeliste"/>
        <w:numPr>
          <w:ilvl w:val="0"/>
          <w:numId w:val="2"/>
        </w:numPr>
        <w:rPr>
          <w:rFonts w:asciiTheme="majorHAnsi" w:hAnsiTheme="majorHAnsi" w:cstheme="majorHAnsi"/>
          <w:lang w:val="fr-BE"/>
        </w:rPr>
      </w:pPr>
      <w:r>
        <w:rPr>
          <w:rFonts w:asciiTheme="majorHAnsi" w:hAnsiTheme="majorHAnsi" w:cstheme="majorHAnsi"/>
          <w:lang w:val="fr-BE"/>
        </w:rPr>
        <w:t>MERCI DE RESPECTER L’HORAIRE !</w:t>
      </w:r>
    </w:p>
    <w:p w:rsidR="001C3A3D" w:rsidRPr="00250F06" w:rsidRDefault="001C3A3D" w:rsidP="001C3A3D">
      <w:pPr>
        <w:rPr>
          <w:rFonts w:asciiTheme="majorHAnsi" w:hAnsiTheme="majorHAnsi" w:cstheme="majorHAnsi"/>
          <w:lang w:val="fr-BE"/>
        </w:rPr>
      </w:pPr>
    </w:p>
    <w:p w:rsidR="003148FF" w:rsidRPr="00250F06" w:rsidRDefault="003148FF" w:rsidP="003148FF">
      <w:pPr>
        <w:pStyle w:val="Paragraphedeliste"/>
        <w:numPr>
          <w:ilvl w:val="0"/>
          <w:numId w:val="1"/>
        </w:numPr>
        <w:ind w:left="426"/>
        <w:rPr>
          <w:rFonts w:asciiTheme="majorHAnsi" w:hAnsiTheme="majorHAnsi" w:cstheme="majorHAnsi"/>
          <w:sz w:val="28"/>
          <w:lang w:val="fr-BE"/>
        </w:rPr>
      </w:pPr>
      <w:r>
        <w:rPr>
          <w:rFonts w:asciiTheme="majorHAnsi" w:hAnsiTheme="majorHAnsi" w:cstheme="majorHAnsi"/>
          <w:sz w:val="28"/>
          <w:lang w:val="fr-BE"/>
        </w:rPr>
        <w:t xml:space="preserve">Arbitrage &amp; </w:t>
      </w:r>
      <w:proofErr w:type="spellStart"/>
      <w:r>
        <w:rPr>
          <w:rFonts w:asciiTheme="majorHAnsi" w:hAnsiTheme="majorHAnsi" w:cstheme="majorHAnsi"/>
          <w:sz w:val="28"/>
          <w:lang w:val="fr-BE"/>
        </w:rPr>
        <w:t>scoring</w:t>
      </w:r>
      <w:proofErr w:type="spellEnd"/>
    </w:p>
    <w:p w:rsidR="003148FF" w:rsidRPr="00250F06" w:rsidRDefault="003148FF" w:rsidP="003148FF">
      <w:pPr>
        <w:rPr>
          <w:rFonts w:asciiTheme="majorHAnsi" w:hAnsiTheme="majorHAnsi" w:cstheme="majorHAnsi"/>
          <w:lang w:val="fr-BE"/>
        </w:rPr>
      </w:pPr>
    </w:p>
    <w:p w:rsidR="003148FF" w:rsidRPr="00250F06" w:rsidRDefault="003148FF" w:rsidP="003148FF">
      <w:pPr>
        <w:pStyle w:val="Paragraphedeliste"/>
        <w:numPr>
          <w:ilvl w:val="0"/>
          <w:numId w:val="2"/>
        </w:numPr>
        <w:rPr>
          <w:rFonts w:asciiTheme="majorHAnsi" w:hAnsiTheme="majorHAnsi" w:cstheme="majorHAnsi"/>
          <w:lang w:val="fr-BE"/>
        </w:rPr>
      </w:pPr>
      <w:r>
        <w:rPr>
          <w:rFonts w:asciiTheme="majorHAnsi" w:hAnsiTheme="majorHAnsi" w:cstheme="majorHAnsi"/>
          <w:lang w:val="fr-BE"/>
        </w:rPr>
        <w:t>Arbitrage par 2 joueurs, 1 de chaque équipe du match suivant</w:t>
      </w:r>
    </w:p>
    <w:p w:rsidR="003148FF" w:rsidRDefault="003148FF" w:rsidP="003148FF">
      <w:pPr>
        <w:pStyle w:val="Paragraphedeliste"/>
        <w:numPr>
          <w:ilvl w:val="0"/>
          <w:numId w:val="2"/>
        </w:numPr>
        <w:rPr>
          <w:rFonts w:asciiTheme="majorHAnsi" w:hAnsiTheme="majorHAnsi" w:cstheme="majorHAnsi"/>
          <w:lang w:val="fr-BE"/>
        </w:rPr>
      </w:pPr>
      <w:r>
        <w:rPr>
          <w:rFonts w:asciiTheme="majorHAnsi" w:hAnsiTheme="majorHAnsi" w:cstheme="majorHAnsi"/>
          <w:lang w:val="fr-BE"/>
        </w:rPr>
        <w:t>Comptabilisation des points par les arbitres</w:t>
      </w:r>
    </w:p>
    <w:p w:rsidR="003148FF" w:rsidRDefault="003148FF" w:rsidP="003148FF">
      <w:pPr>
        <w:rPr>
          <w:rFonts w:asciiTheme="majorHAnsi" w:hAnsiTheme="majorHAnsi" w:cstheme="majorHAnsi"/>
          <w:lang w:val="fr-BE"/>
        </w:rPr>
      </w:pPr>
    </w:p>
    <w:p w:rsidR="003148FF" w:rsidRPr="00BF7969" w:rsidRDefault="003148FF" w:rsidP="003148FF">
      <w:pPr>
        <w:pStyle w:val="Paragraphedeliste"/>
        <w:numPr>
          <w:ilvl w:val="0"/>
          <w:numId w:val="1"/>
        </w:numPr>
        <w:ind w:left="426"/>
        <w:rPr>
          <w:rFonts w:asciiTheme="majorHAnsi" w:hAnsiTheme="majorHAnsi" w:cstheme="majorHAnsi"/>
          <w:sz w:val="28"/>
          <w:lang w:val="fr-BE"/>
        </w:rPr>
      </w:pPr>
      <w:r w:rsidRPr="00BF7969">
        <w:rPr>
          <w:rFonts w:asciiTheme="majorHAnsi" w:hAnsiTheme="majorHAnsi" w:cstheme="majorHAnsi"/>
          <w:sz w:val="28"/>
          <w:lang w:val="fr-BE"/>
        </w:rPr>
        <w:t>MVP &amp; Fair-Play</w:t>
      </w:r>
    </w:p>
    <w:p w:rsidR="003148FF" w:rsidRPr="00BF7969" w:rsidRDefault="003148FF" w:rsidP="003148FF">
      <w:pPr>
        <w:rPr>
          <w:rFonts w:asciiTheme="majorHAnsi" w:hAnsiTheme="majorHAnsi" w:cstheme="majorHAnsi"/>
          <w:lang w:val="fr-BE"/>
        </w:rPr>
      </w:pPr>
    </w:p>
    <w:p w:rsidR="003148FF" w:rsidRPr="00BF7969" w:rsidRDefault="003148FF" w:rsidP="003148FF">
      <w:pPr>
        <w:pStyle w:val="Paragraphedeliste"/>
        <w:numPr>
          <w:ilvl w:val="0"/>
          <w:numId w:val="2"/>
        </w:numPr>
        <w:rPr>
          <w:rFonts w:asciiTheme="majorHAnsi" w:hAnsiTheme="majorHAnsi" w:cstheme="majorHAnsi"/>
          <w:lang w:val="fr-BE"/>
        </w:rPr>
      </w:pPr>
      <w:r w:rsidRPr="00BF7969">
        <w:rPr>
          <w:rFonts w:asciiTheme="majorHAnsi" w:hAnsiTheme="majorHAnsi" w:cstheme="majorHAnsi"/>
          <w:lang w:val="fr-BE"/>
        </w:rPr>
        <w:t>A la fin de chaque match, les 2 capitaines d’équipe et les 2 arbitres valide le score finale et s’accorde sur un MVP.</w:t>
      </w:r>
    </w:p>
    <w:p w:rsidR="003148FF" w:rsidRPr="00BF7969" w:rsidRDefault="003148FF" w:rsidP="003148FF">
      <w:pPr>
        <w:pStyle w:val="Paragraphedeliste"/>
        <w:numPr>
          <w:ilvl w:val="0"/>
          <w:numId w:val="2"/>
        </w:numPr>
        <w:rPr>
          <w:rFonts w:asciiTheme="majorHAnsi" w:hAnsiTheme="majorHAnsi" w:cstheme="majorHAnsi"/>
          <w:lang w:val="fr-BE"/>
        </w:rPr>
      </w:pPr>
      <w:r w:rsidRPr="00BF7969">
        <w:rPr>
          <w:rFonts w:asciiTheme="majorHAnsi" w:hAnsiTheme="majorHAnsi" w:cstheme="majorHAnsi"/>
          <w:lang w:val="fr-BE"/>
        </w:rPr>
        <w:t>Les 2 arbitres indique également l’équipe la plus fair-play.</w:t>
      </w:r>
    </w:p>
    <w:p w:rsidR="003148FF" w:rsidRPr="00BF7969" w:rsidRDefault="003148FF" w:rsidP="003148FF">
      <w:pPr>
        <w:pStyle w:val="Paragraphedeliste"/>
        <w:numPr>
          <w:ilvl w:val="0"/>
          <w:numId w:val="2"/>
        </w:numPr>
        <w:rPr>
          <w:rFonts w:asciiTheme="majorHAnsi" w:hAnsiTheme="majorHAnsi" w:cstheme="majorHAnsi"/>
          <w:lang w:val="fr-BE"/>
        </w:rPr>
      </w:pPr>
      <w:r w:rsidRPr="00BF7969">
        <w:rPr>
          <w:rFonts w:asciiTheme="majorHAnsi" w:hAnsiTheme="majorHAnsi" w:cstheme="majorHAnsi"/>
          <w:lang w:val="fr-BE"/>
        </w:rPr>
        <w:t xml:space="preserve">Un </w:t>
      </w:r>
      <w:proofErr w:type="spellStart"/>
      <w:r w:rsidRPr="00BF7969">
        <w:rPr>
          <w:rFonts w:asciiTheme="majorHAnsi" w:hAnsiTheme="majorHAnsi" w:cstheme="majorHAnsi"/>
          <w:lang w:val="fr-BE"/>
        </w:rPr>
        <w:t>trophé</w:t>
      </w:r>
      <w:proofErr w:type="spellEnd"/>
      <w:r w:rsidRPr="00BF7969">
        <w:rPr>
          <w:rFonts w:asciiTheme="majorHAnsi" w:hAnsiTheme="majorHAnsi" w:cstheme="majorHAnsi"/>
          <w:lang w:val="fr-BE"/>
        </w:rPr>
        <w:t xml:space="preserve"> MVP individuel ainsi qu’un </w:t>
      </w:r>
      <w:proofErr w:type="spellStart"/>
      <w:r w:rsidRPr="00BF7969">
        <w:rPr>
          <w:rFonts w:asciiTheme="majorHAnsi" w:hAnsiTheme="majorHAnsi" w:cstheme="majorHAnsi"/>
          <w:lang w:val="fr-BE"/>
        </w:rPr>
        <w:t>trophé</w:t>
      </w:r>
      <w:proofErr w:type="spellEnd"/>
      <w:r w:rsidRPr="00BF7969">
        <w:rPr>
          <w:rFonts w:asciiTheme="majorHAnsi" w:hAnsiTheme="majorHAnsi" w:cstheme="majorHAnsi"/>
          <w:lang w:val="fr-BE"/>
        </w:rPr>
        <w:t xml:space="preserve"> Fair-Play par équipe seront remis en fin de journée.</w:t>
      </w:r>
    </w:p>
    <w:p w:rsidR="001C3A3D" w:rsidRPr="00E344AC" w:rsidRDefault="001C3A3D" w:rsidP="001C3A3D">
      <w:pPr>
        <w:rPr>
          <w:rFonts w:asciiTheme="majorHAnsi" w:hAnsiTheme="majorHAnsi" w:cstheme="majorHAnsi"/>
          <w:lang w:val="fr-BE"/>
        </w:rPr>
      </w:pPr>
    </w:p>
    <w:p w:rsidR="005D7AAA" w:rsidRPr="00E344AC" w:rsidRDefault="005D7AAA">
      <w:pPr>
        <w:rPr>
          <w:rFonts w:asciiTheme="majorHAnsi" w:hAnsiTheme="majorHAnsi" w:cstheme="majorHAnsi"/>
          <w:lang w:val="fr-BE"/>
        </w:rPr>
      </w:pPr>
      <w:r w:rsidRPr="00E344AC">
        <w:rPr>
          <w:rFonts w:asciiTheme="majorHAnsi" w:hAnsiTheme="majorHAnsi" w:cstheme="majorHAnsi"/>
          <w:lang w:val="fr-BE"/>
        </w:rPr>
        <w:br w:type="page"/>
      </w:r>
    </w:p>
    <w:p w:rsidR="001C3A3D" w:rsidRPr="00E344AC" w:rsidRDefault="001C3A3D" w:rsidP="001C3A3D">
      <w:pPr>
        <w:rPr>
          <w:rFonts w:asciiTheme="majorHAnsi" w:hAnsiTheme="majorHAnsi" w:cstheme="majorHAnsi"/>
          <w:lang w:val="fr-BE"/>
        </w:rPr>
      </w:pPr>
    </w:p>
    <w:p w:rsidR="005B45DB" w:rsidRPr="001C3A3D" w:rsidRDefault="005B45DB" w:rsidP="005B45DB">
      <w:pPr>
        <w:rPr>
          <w:rFonts w:asciiTheme="majorHAnsi" w:hAnsiTheme="majorHAnsi" w:cstheme="majorHAnsi"/>
          <w:sz w:val="28"/>
          <w:u w:val="single"/>
          <w:lang w:val="fr-BE"/>
        </w:rPr>
      </w:pPr>
      <w:bookmarkStart w:id="1" w:name="_Hlk536460122"/>
      <w:r>
        <w:rPr>
          <w:rFonts w:asciiTheme="majorHAnsi" w:hAnsiTheme="majorHAnsi" w:cstheme="majorHAnsi"/>
          <w:sz w:val="28"/>
          <w:u w:val="single"/>
          <w:lang w:val="fr-BE"/>
        </w:rPr>
        <w:t>Terrain de jeu</w:t>
      </w:r>
    </w:p>
    <w:p w:rsidR="001C3A3D" w:rsidRPr="001C3A3D" w:rsidRDefault="001C3A3D" w:rsidP="001C3A3D">
      <w:pPr>
        <w:rPr>
          <w:rFonts w:asciiTheme="majorHAnsi" w:hAnsiTheme="majorHAnsi" w:cstheme="majorHAnsi"/>
        </w:rPr>
      </w:pPr>
    </w:p>
    <w:p w:rsidR="001C3A3D" w:rsidRDefault="005B45DB" w:rsidP="001C3A3D">
      <w:pPr>
        <w:rPr>
          <w:rFonts w:asciiTheme="majorHAnsi" w:hAnsiTheme="majorHAnsi" w:cstheme="majorHAnsi"/>
        </w:rPr>
      </w:pPr>
      <w:r>
        <w:rPr>
          <w:noProof/>
        </w:rPr>
        <w:drawing>
          <wp:inline distT="0" distB="0" distL="0" distR="0" wp14:anchorId="78E0889E" wp14:editId="58E29524">
            <wp:extent cx="5731510" cy="52514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251450"/>
                    </a:xfrm>
                    <a:prstGeom prst="rect">
                      <a:avLst/>
                    </a:prstGeom>
                  </pic:spPr>
                </pic:pic>
              </a:graphicData>
            </a:graphic>
          </wp:inline>
        </w:drawing>
      </w:r>
    </w:p>
    <w:bookmarkEnd w:id="1"/>
    <w:p w:rsidR="005B45DB" w:rsidRDefault="005B45DB" w:rsidP="001C3A3D">
      <w:pPr>
        <w:rPr>
          <w:rFonts w:asciiTheme="majorHAnsi" w:hAnsiTheme="majorHAnsi" w:cstheme="majorHAnsi"/>
        </w:rPr>
      </w:pPr>
    </w:p>
    <w:sectPr w:rsidR="005B45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42" w:rsidRDefault="00504E42" w:rsidP="001C3A3D">
      <w:r>
        <w:separator/>
      </w:r>
    </w:p>
  </w:endnote>
  <w:endnote w:type="continuationSeparator" w:id="0">
    <w:p w:rsidR="00504E42" w:rsidRDefault="00504E42" w:rsidP="001C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3D" w:rsidRDefault="001C3A3D">
    <w:pPr>
      <w:pStyle w:val="Pieddepage"/>
    </w:pPr>
    <w:r>
      <w:rPr>
        <w:noProof/>
      </w:rPr>
      <w:drawing>
        <wp:inline distT="0" distB="0" distL="0" distR="0">
          <wp:extent cx="5731510" cy="857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llas02.jpg"/>
                  <pic:cNvPicPr/>
                </pic:nvPicPr>
                <pic:blipFill rotWithShape="1">
                  <a:blip r:embed="rId1">
                    <a:extLst>
                      <a:ext uri="{28A0092B-C50C-407E-A947-70E740481C1C}">
                        <a14:useLocalDpi xmlns:a14="http://schemas.microsoft.com/office/drawing/2010/main" val="0"/>
                      </a:ext>
                    </a:extLst>
                  </a:blip>
                  <a:srcRect t="19273" b="20913"/>
                  <a:stretch/>
                </pic:blipFill>
                <pic:spPr bwMode="auto">
                  <a:xfrm>
                    <a:off x="0" y="0"/>
                    <a:ext cx="5731510" cy="8572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42" w:rsidRDefault="00504E42" w:rsidP="001C3A3D">
      <w:r>
        <w:separator/>
      </w:r>
    </w:p>
  </w:footnote>
  <w:footnote w:type="continuationSeparator" w:id="0">
    <w:p w:rsidR="00504E42" w:rsidRDefault="00504E42" w:rsidP="001C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3D" w:rsidRDefault="001C3A3D">
    <w:pPr>
      <w:pStyle w:val="En-tte"/>
    </w:pPr>
    <w:r>
      <w:rPr>
        <w:rFonts w:ascii="Comic Sans MS" w:hAnsi="Comic Sans MS"/>
        <w:b/>
        <w:smallCaps/>
        <w:noProof/>
        <w:color w:val="000080"/>
        <w:sz w:val="20"/>
      </w:rPr>
      <w:drawing>
        <wp:anchor distT="0" distB="0" distL="114300" distR="114300" simplePos="0" relativeHeight="251658240" behindDoc="0" locked="0" layoutInCell="1" allowOverlap="1" wp14:anchorId="7C884E02">
          <wp:simplePos x="0" y="0"/>
          <wp:positionH relativeFrom="margin">
            <wp:align>left</wp:align>
          </wp:positionH>
          <wp:positionV relativeFrom="paragraph">
            <wp:posOffset>-173014</wp:posOffset>
          </wp:positionV>
          <wp:extent cx="2867025" cy="61941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1941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1D1185">
          <wp:simplePos x="0" y="0"/>
          <wp:positionH relativeFrom="margin">
            <wp:align>right</wp:align>
          </wp:positionH>
          <wp:positionV relativeFrom="paragraph">
            <wp:posOffset>-201930</wp:posOffset>
          </wp:positionV>
          <wp:extent cx="790575" cy="663785"/>
          <wp:effectExtent l="0" t="0" r="0" b="317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l="32572" t="28891" r="32196" b="29298"/>
                  <a:stretch/>
                </pic:blipFill>
                <pic:spPr bwMode="auto">
                  <a:xfrm>
                    <a:off x="0" y="0"/>
                    <a:ext cx="790575" cy="66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7.25pt;height:336pt" o:bullet="t">
        <v:imagedata r:id="rId1" o:title="1200px-Baseball_(crop)[1]"/>
      </v:shape>
    </w:pict>
  </w:numPicBullet>
  <w:abstractNum w:abstractNumId="0">
    <w:nsid w:val="0DB87AF5"/>
    <w:multiLevelType w:val="hybridMultilevel"/>
    <w:tmpl w:val="DE1EC68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5B7040A"/>
    <w:multiLevelType w:val="hybridMultilevel"/>
    <w:tmpl w:val="E208FF26"/>
    <w:lvl w:ilvl="0" w:tplc="8F6EDD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B765C"/>
    <w:multiLevelType w:val="hybridMultilevel"/>
    <w:tmpl w:val="0028671E"/>
    <w:lvl w:ilvl="0" w:tplc="DE5C09B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3D"/>
    <w:rsid w:val="001C3A3D"/>
    <w:rsid w:val="00250F06"/>
    <w:rsid w:val="003148FF"/>
    <w:rsid w:val="00415380"/>
    <w:rsid w:val="00504E42"/>
    <w:rsid w:val="005B45DB"/>
    <w:rsid w:val="005D7AAA"/>
    <w:rsid w:val="00753785"/>
    <w:rsid w:val="009C63B0"/>
    <w:rsid w:val="00B33656"/>
    <w:rsid w:val="00BF0D50"/>
    <w:rsid w:val="00BF7969"/>
    <w:rsid w:val="00C10750"/>
    <w:rsid w:val="00CD29D3"/>
    <w:rsid w:val="00E3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A3D"/>
    <w:pPr>
      <w:tabs>
        <w:tab w:val="center" w:pos="4513"/>
        <w:tab w:val="right" w:pos="9026"/>
      </w:tabs>
    </w:pPr>
  </w:style>
  <w:style w:type="character" w:customStyle="1" w:styleId="En-tteCar">
    <w:name w:val="En-tête Car"/>
    <w:basedOn w:val="Policepardfaut"/>
    <w:link w:val="En-tte"/>
    <w:uiPriority w:val="99"/>
    <w:rsid w:val="001C3A3D"/>
  </w:style>
  <w:style w:type="paragraph" w:styleId="Pieddepage">
    <w:name w:val="footer"/>
    <w:basedOn w:val="Normal"/>
    <w:link w:val="PieddepageCar"/>
    <w:uiPriority w:val="99"/>
    <w:unhideWhenUsed/>
    <w:rsid w:val="001C3A3D"/>
    <w:pPr>
      <w:tabs>
        <w:tab w:val="center" w:pos="4513"/>
        <w:tab w:val="right" w:pos="9026"/>
      </w:tabs>
    </w:pPr>
  </w:style>
  <w:style w:type="character" w:customStyle="1" w:styleId="PieddepageCar">
    <w:name w:val="Pied de page Car"/>
    <w:basedOn w:val="Policepardfaut"/>
    <w:link w:val="Pieddepage"/>
    <w:uiPriority w:val="99"/>
    <w:rsid w:val="001C3A3D"/>
  </w:style>
  <w:style w:type="paragraph" w:styleId="Paragraphedeliste">
    <w:name w:val="List Paragraph"/>
    <w:basedOn w:val="Normal"/>
    <w:uiPriority w:val="34"/>
    <w:qFormat/>
    <w:rsid w:val="001C3A3D"/>
    <w:pPr>
      <w:ind w:left="720"/>
      <w:contextualSpacing/>
    </w:pPr>
  </w:style>
  <w:style w:type="table" w:styleId="Grilledutableau">
    <w:name w:val="Table Grid"/>
    <w:basedOn w:val="TableauNormal"/>
    <w:uiPriority w:val="39"/>
    <w:rsid w:val="005B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44AC"/>
    <w:rPr>
      <w:rFonts w:ascii="Tahoma" w:hAnsi="Tahoma" w:cs="Tahoma"/>
      <w:sz w:val="16"/>
      <w:szCs w:val="16"/>
    </w:rPr>
  </w:style>
  <w:style w:type="character" w:customStyle="1" w:styleId="TextedebullesCar">
    <w:name w:val="Texte de bulles Car"/>
    <w:basedOn w:val="Policepardfaut"/>
    <w:link w:val="Textedebulles"/>
    <w:uiPriority w:val="99"/>
    <w:semiHidden/>
    <w:rsid w:val="00E34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A3D"/>
    <w:pPr>
      <w:tabs>
        <w:tab w:val="center" w:pos="4513"/>
        <w:tab w:val="right" w:pos="9026"/>
      </w:tabs>
    </w:pPr>
  </w:style>
  <w:style w:type="character" w:customStyle="1" w:styleId="En-tteCar">
    <w:name w:val="En-tête Car"/>
    <w:basedOn w:val="Policepardfaut"/>
    <w:link w:val="En-tte"/>
    <w:uiPriority w:val="99"/>
    <w:rsid w:val="001C3A3D"/>
  </w:style>
  <w:style w:type="paragraph" w:styleId="Pieddepage">
    <w:name w:val="footer"/>
    <w:basedOn w:val="Normal"/>
    <w:link w:val="PieddepageCar"/>
    <w:uiPriority w:val="99"/>
    <w:unhideWhenUsed/>
    <w:rsid w:val="001C3A3D"/>
    <w:pPr>
      <w:tabs>
        <w:tab w:val="center" w:pos="4513"/>
        <w:tab w:val="right" w:pos="9026"/>
      </w:tabs>
    </w:pPr>
  </w:style>
  <w:style w:type="character" w:customStyle="1" w:styleId="PieddepageCar">
    <w:name w:val="Pied de page Car"/>
    <w:basedOn w:val="Policepardfaut"/>
    <w:link w:val="Pieddepage"/>
    <w:uiPriority w:val="99"/>
    <w:rsid w:val="001C3A3D"/>
  </w:style>
  <w:style w:type="paragraph" w:styleId="Paragraphedeliste">
    <w:name w:val="List Paragraph"/>
    <w:basedOn w:val="Normal"/>
    <w:uiPriority w:val="34"/>
    <w:qFormat/>
    <w:rsid w:val="001C3A3D"/>
    <w:pPr>
      <w:ind w:left="720"/>
      <w:contextualSpacing/>
    </w:pPr>
  </w:style>
  <w:style w:type="table" w:styleId="Grilledutableau">
    <w:name w:val="Table Grid"/>
    <w:basedOn w:val="TableauNormal"/>
    <w:uiPriority w:val="39"/>
    <w:rsid w:val="005B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44AC"/>
    <w:rPr>
      <w:rFonts w:ascii="Tahoma" w:hAnsi="Tahoma" w:cs="Tahoma"/>
      <w:sz w:val="16"/>
      <w:szCs w:val="16"/>
    </w:rPr>
  </w:style>
  <w:style w:type="character" w:customStyle="1" w:styleId="TextedebullesCar">
    <w:name w:val="Texte de bulles Car"/>
    <w:basedOn w:val="Policepardfaut"/>
    <w:link w:val="Textedebulles"/>
    <w:uiPriority w:val="99"/>
    <w:semiHidden/>
    <w:rsid w:val="00E34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Legris</dc:creator>
  <cp:keywords/>
  <dc:description/>
  <cp:lastModifiedBy>Benjamin Desmet</cp:lastModifiedBy>
  <cp:revision>7</cp:revision>
  <dcterms:created xsi:type="dcterms:W3CDTF">2019-01-28T15:18:00Z</dcterms:created>
  <dcterms:modified xsi:type="dcterms:W3CDTF">2019-03-29T09:06:00Z</dcterms:modified>
</cp:coreProperties>
</file>